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C51DF" w14:textId="77777777" w:rsidR="00216CBD" w:rsidRDefault="00216CBD" w:rsidP="00216CBD">
      <w:pPr>
        <w:suppressAutoHyphens/>
        <w:jc w:val="right"/>
        <w:rPr>
          <w:u w:val="single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8 do SWZ</w:t>
      </w:r>
    </w:p>
    <w:p w14:paraId="6F1DC10F" w14:textId="77777777" w:rsidR="00216CBD" w:rsidRDefault="00216CBD" w:rsidP="00216CBD">
      <w:pPr>
        <w:suppressAutoHyphens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  <w:t xml:space="preserve">Oświadczenie o aktualności informacji zawartych w oświadczeniu, o którym mowa w art. 125 ust. 1 ustawy </w:t>
      </w:r>
      <w:proofErr w:type="spellStart"/>
      <w:r>
        <w:rPr>
          <w:rFonts w:ascii="Cambria" w:hAnsi="Cambria"/>
          <w:b/>
          <w:iCs/>
          <w:color w:val="002060"/>
          <w:sz w:val="22"/>
          <w:szCs w:val="22"/>
        </w:rPr>
        <w:t>Pzp</w:t>
      </w:r>
      <w:proofErr w:type="spellEnd"/>
    </w:p>
    <w:p w14:paraId="63844F9D" w14:textId="77777777" w:rsidR="00216CBD" w:rsidRDefault="00216CBD" w:rsidP="00216CBD">
      <w:pPr>
        <w:suppressAutoHyphens/>
        <w:spacing w:after="120" w:line="276" w:lineRule="auto"/>
        <w:jc w:val="right"/>
        <w:rPr>
          <w:rFonts w:ascii="Cambria" w:hAnsi="Cambria"/>
          <w:b/>
          <w:iCs/>
          <w:color w:val="002060"/>
          <w:sz w:val="22"/>
          <w:szCs w:val="22"/>
        </w:rPr>
      </w:pPr>
    </w:p>
    <w:p w14:paraId="65EF1AEA" w14:textId="77777777" w:rsidR="00216CBD" w:rsidRDefault="00216CBD" w:rsidP="00216CBD">
      <w:pPr>
        <w:widowControl w:val="0"/>
        <w:suppressAutoHyphens/>
        <w:spacing w:line="276" w:lineRule="auto"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</w:p>
    <w:p w14:paraId="20E87DE4" w14:textId="77777777" w:rsidR="00216CBD" w:rsidRDefault="00216CBD" w:rsidP="00216CBD">
      <w:pPr>
        <w:suppressAutoHyphens/>
        <w:ind w:left="10635" w:firstLine="708"/>
        <w:jc w:val="right"/>
        <w:rPr>
          <w:rFonts w:ascii="Cambria" w:hAnsi="Cambria" w:cstheme="minorHAnsi"/>
          <w:b/>
          <w:color w:val="C00000"/>
          <w:sz w:val="22"/>
          <w:szCs w:val="22"/>
        </w:rPr>
      </w:pPr>
    </w:p>
    <w:p w14:paraId="12326979" w14:textId="77777777" w:rsidR="00216CBD" w:rsidRDefault="00216CBD" w:rsidP="00216CBD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ZAMAWIAJĄCY:</w:t>
      </w:r>
    </w:p>
    <w:p w14:paraId="33051209" w14:textId="77777777" w:rsidR="00216CBD" w:rsidRDefault="00216CBD" w:rsidP="00216CBD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 xml:space="preserve">Wojewódzki Ośrodek Terapii Uzależnień i Współuzależnienia </w:t>
      </w:r>
      <w:r>
        <w:rPr>
          <w:rFonts w:ascii="Cambria" w:hAnsi="Cambria" w:cstheme="minorHAnsi"/>
          <w:b/>
          <w:sz w:val="22"/>
          <w:szCs w:val="22"/>
        </w:rPr>
        <w:br/>
        <w:t xml:space="preserve">w Toruniu </w:t>
      </w:r>
      <w:r>
        <w:rPr>
          <w:rFonts w:ascii="Cambria" w:hAnsi="Cambria" w:cstheme="minorHAnsi"/>
          <w:b/>
          <w:sz w:val="22"/>
          <w:szCs w:val="22"/>
        </w:rPr>
        <w:br/>
        <w:t>ul. Szosa Bydgoska 1</w:t>
      </w:r>
    </w:p>
    <w:p w14:paraId="6491BD42" w14:textId="77777777" w:rsidR="00216CBD" w:rsidRDefault="00216CBD" w:rsidP="00216CBD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87-100 Toruń</w:t>
      </w:r>
    </w:p>
    <w:tbl>
      <w:tblPr>
        <w:tblStyle w:val="Tabela-Siatka"/>
        <w:tblpPr w:leftFromText="141" w:rightFromText="141" w:vertAnchor="text" w:tblpY="1"/>
        <w:tblW w:w="6824" w:type="dxa"/>
        <w:tblLayout w:type="fixed"/>
        <w:tblLook w:val="04A0" w:firstRow="1" w:lastRow="0" w:firstColumn="1" w:lastColumn="0" w:noHBand="0" w:noVBand="1"/>
      </w:tblPr>
      <w:tblGrid>
        <w:gridCol w:w="2801"/>
        <w:gridCol w:w="4023"/>
      </w:tblGrid>
      <w:tr w:rsidR="00216CBD" w14:paraId="5D706D8D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66C96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WYKONAWCA: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087A3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16CBD" w14:paraId="6D6AC049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7A54C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D1DBE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4A81A40A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FAE8D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81EC7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7FB15A8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F543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3FF2E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360BD84C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9FC0D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75BDC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1C0A908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5991F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3F55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6EC099D5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63233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KRS/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0B51A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70FD7A1D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A7617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137FB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21A2456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293F6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30DB8" w14:textId="77777777" w:rsidR="00216CBD" w:rsidRDefault="00216CBD" w:rsidP="00C55584">
            <w:pPr>
              <w:widowControl w:val="0"/>
              <w:contextualSpacing/>
              <w:rPr>
                <w:rFonts w:ascii="Cambria" w:hAnsi="Cambria" w:cstheme="minorHAnsi"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621E35C9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658A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04E07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16CBD" w14:paraId="1A7B67AC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258A8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FE971" w14:textId="77777777" w:rsidR="00216CBD" w:rsidRDefault="00216CBD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bCs/>
                <w:sz w:val="22"/>
                <w:szCs w:val="22"/>
              </w:rPr>
              <w:t>______________________________________________</w:t>
            </w:r>
          </w:p>
        </w:tc>
      </w:tr>
    </w:tbl>
    <w:p w14:paraId="0B45003D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126D3F6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99E8038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50A9EE49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2274FCC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592D0074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E773696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E75E72B" w14:textId="77777777" w:rsidR="00216CBD" w:rsidRDefault="00216CBD" w:rsidP="00216CBD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C322BD1" w14:textId="77777777" w:rsidR="00216CBD" w:rsidRDefault="00216CBD" w:rsidP="00216CBD">
      <w:pPr>
        <w:suppressAutoHyphens/>
        <w:spacing w:line="360" w:lineRule="auto"/>
        <w:jc w:val="center"/>
        <w:rPr>
          <w:rFonts w:ascii="Cambria" w:hAnsi="Cambria" w:cstheme="minorHAnsi"/>
          <w:b/>
          <w:sz w:val="22"/>
          <w:szCs w:val="22"/>
          <w:u w:val="single"/>
        </w:rPr>
      </w:pPr>
    </w:p>
    <w:p w14:paraId="2BC7F0E8" w14:textId="77777777" w:rsidR="00216CBD" w:rsidRDefault="00216CBD" w:rsidP="00216CBD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 xml:space="preserve">OŚWIADCZENIE WYKONAWCY </w:t>
      </w:r>
    </w:p>
    <w:p w14:paraId="3071B10D" w14:textId="77777777" w:rsidR="00216CBD" w:rsidRDefault="00216CBD" w:rsidP="00216CBD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</w:rPr>
        <w:t xml:space="preserve">składane na podstawie § 2 ust. 1  pkt 7 rozporządzenia w sprawie dokumentów </w:t>
      </w:r>
    </w:p>
    <w:p w14:paraId="14A1FF1D" w14:textId="77777777" w:rsidR="00216CBD" w:rsidRDefault="00216CBD" w:rsidP="00216CBD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 xml:space="preserve">DOTYCZĄCE  NIEPODLEGANIA WYKLUCZENIU Z UDZIAŁU W POSTĘPOWANIU </w:t>
      </w:r>
    </w:p>
    <w:p w14:paraId="25C4C8A3" w14:textId="77777777" w:rsidR="00216CBD" w:rsidRDefault="00216CBD" w:rsidP="00216CBD">
      <w:pPr>
        <w:suppressAutoHyphens/>
        <w:spacing w:line="276" w:lineRule="auto"/>
        <w:ind w:firstLine="709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asciiTheme="majorHAnsi" w:hAnsiTheme="majorHAnsi" w:cs="Calibri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ascii="Cambria" w:hAnsi="Cambria" w:cstheme="minorHAnsi"/>
          <w:sz w:val="22"/>
          <w:szCs w:val="22"/>
        </w:rPr>
        <w:t xml:space="preserve"> oświadczam,  co następuje:</w:t>
      </w:r>
    </w:p>
    <w:p w14:paraId="0951EB89" w14:textId="77777777" w:rsidR="00216CBD" w:rsidRDefault="00216CBD" w:rsidP="00216CBD">
      <w:pPr>
        <w:pStyle w:val="Styl15"/>
        <w:rPr>
          <w:rFonts w:ascii="Cambria" w:hAnsi="Cambria" w:cstheme="minorHAnsi"/>
          <w:i/>
        </w:rPr>
      </w:pPr>
      <w:r>
        <w:rPr>
          <w:rStyle w:val="Odwoanieintensywne"/>
        </w:rPr>
        <w:t>OŚWIADCZENIA WYKONAWCY:</w:t>
      </w:r>
    </w:p>
    <w:p w14:paraId="26C5A3D7" w14:textId="77777777" w:rsidR="00216CBD" w:rsidRDefault="00216CBD" w:rsidP="00216CBD">
      <w:pPr>
        <w:suppressAutoHyphens/>
        <w:spacing w:after="60" w:line="276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Oświadczam, że informacje zawarte w oświadczeniu złożonym na podstawie art. 125 ust. 1 ustawy </w:t>
      </w:r>
      <w:proofErr w:type="spellStart"/>
      <w:r>
        <w:rPr>
          <w:rFonts w:ascii="Cambria" w:hAnsi="Cambria" w:cstheme="minorHAnsi"/>
          <w:sz w:val="22"/>
          <w:szCs w:val="22"/>
        </w:rPr>
        <w:t>Pzp</w:t>
      </w:r>
      <w:proofErr w:type="spellEnd"/>
      <w:r>
        <w:rPr>
          <w:rFonts w:ascii="Cambria" w:hAnsi="Cambria" w:cstheme="minorHAnsi"/>
          <w:sz w:val="22"/>
          <w:szCs w:val="22"/>
        </w:rPr>
        <w:t xml:space="preserve"> w zakresie podstaw wykluczenia z postępowania wskazanych przez Zamawiającego,</w:t>
      </w:r>
      <w:r>
        <w:rPr>
          <w:rFonts w:ascii="Cambria" w:hAnsi="Cambria" w:cstheme="minorHAnsi"/>
          <w:sz w:val="22"/>
          <w:szCs w:val="22"/>
        </w:rPr>
        <w:br/>
        <w:t xml:space="preserve">o których mowa w art. 108 ust. 1 pkt 1-6 ustawy </w:t>
      </w:r>
      <w:proofErr w:type="spellStart"/>
      <w:r>
        <w:rPr>
          <w:rFonts w:ascii="Cambria" w:hAnsi="Cambria" w:cstheme="minorHAnsi"/>
          <w:sz w:val="22"/>
          <w:szCs w:val="22"/>
        </w:rPr>
        <w:t>Pzp</w:t>
      </w:r>
      <w:proofErr w:type="spellEnd"/>
      <w:r>
        <w:rPr>
          <w:rFonts w:ascii="Cambria" w:hAnsi="Cambria" w:cstheme="minorHAnsi"/>
          <w:sz w:val="22"/>
          <w:szCs w:val="22"/>
        </w:rPr>
        <w:t xml:space="preserve">, są aktualne. </w:t>
      </w:r>
    </w:p>
    <w:p w14:paraId="072B2402" w14:textId="77777777" w:rsidR="00216CBD" w:rsidRDefault="00216CBD" w:rsidP="00216CBD">
      <w:pPr>
        <w:suppressAutoHyphens/>
        <w:spacing w:line="276" w:lineRule="auto"/>
        <w:jc w:val="both"/>
        <w:rPr>
          <w:rFonts w:ascii="Cambria" w:hAnsi="Cambria" w:cstheme="minorHAnsi"/>
          <w:i/>
          <w:sz w:val="22"/>
          <w:szCs w:val="22"/>
        </w:rPr>
      </w:pPr>
    </w:p>
    <w:p w14:paraId="1D111D59" w14:textId="77777777" w:rsidR="00216CBD" w:rsidRDefault="00216CBD" w:rsidP="00216CBD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349F90C9" w14:textId="77777777" w:rsidR="00216CBD" w:rsidRDefault="00216CBD" w:rsidP="00216CBD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6882445C" w14:textId="77777777" w:rsidR="00216CBD" w:rsidRDefault="00216CBD" w:rsidP="00216CBD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6885795A" w14:textId="77777777" w:rsidR="00216CBD" w:rsidRDefault="00216CBD" w:rsidP="00216CBD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 xml:space="preserve">do reprezentowania Wykonawcy </w:t>
      </w:r>
    </w:p>
    <w:p w14:paraId="638D5C2B" w14:textId="77777777" w:rsidR="00216CBD" w:rsidRDefault="00216CBD" w:rsidP="00216CBD">
      <w:pPr>
        <w:suppressAutoHyphens/>
        <w:spacing w:line="276" w:lineRule="auto"/>
        <w:ind w:left="5664" w:firstLine="708"/>
        <w:jc w:val="both"/>
        <w:rPr>
          <w:rFonts w:ascii="Cambria" w:hAnsi="Cambria" w:cstheme="minorHAnsi"/>
          <w:i/>
          <w:sz w:val="22"/>
          <w:szCs w:val="22"/>
        </w:rPr>
      </w:pPr>
    </w:p>
    <w:p w14:paraId="4115BBBB" w14:textId="77777777" w:rsidR="00216CBD" w:rsidRDefault="00216CBD" w:rsidP="00216CBD">
      <w:pPr>
        <w:suppressAutoHyphens/>
        <w:spacing w:line="276" w:lineRule="auto"/>
        <w:ind w:left="5664" w:firstLine="708"/>
        <w:jc w:val="both"/>
        <w:rPr>
          <w:rFonts w:ascii="Cambria" w:hAnsi="Cambria" w:cstheme="minorHAnsi"/>
          <w:i/>
          <w:sz w:val="22"/>
          <w:szCs w:val="22"/>
        </w:rPr>
      </w:pPr>
    </w:p>
    <w:p w14:paraId="79CFD42A" w14:textId="77777777" w:rsidR="00216CBD" w:rsidRDefault="00216CBD" w:rsidP="00216CBD">
      <w:pPr>
        <w:pStyle w:val="Styl15"/>
        <w:rPr>
          <w:rFonts w:ascii="Cambria" w:hAnsi="Cambria" w:cstheme="minorHAnsi"/>
          <w:i/>
        </w:rPr>
      </w:pPr>
      <w:r>
        <w:rPr>
          <w:rStyle w:val="Odwoanieintensywne"/>
        </w:rPr>
        <w:t>OŚWIADCZENIE DOTYCZĄCE PODANYCH INFORMACJI:</w:t>
      </w:r>
    </w:p>
    <w:p w14:paraId="350B4A4B" w14:textId="77777777" w:rsidR="00216CBD" w:rsidRDefault="00216CBD" w:rsidP="00216CBD">
      <w:pPr>
        <w:suppressAutoHyphens/>
        <w:spacing w:beforeAutospacing="1" w:line="276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Oświadczamy, że wszystkie informacje podane w powyższym oświadczeniu są aktualne </w:t>
      </w:r>
      <w:r>
        <w:rPr>
          <w:rFonts w:ascii="Cambria" w:hAnsi="Cambria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D2DDC9E" w14:textId="77777777" w:rsidR="00216CBD" w:rsidRDefault="00216CBD" w:rsidP="00216CBD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337543CF" w14:textId="77777777" w:rsidR="00216CBD" w:rsidRDefault="00216CBD" w:rsidP="00216CBD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34B72EB2" w14:textId="77777777" w:rsidR="00216CBD" w:rsidRDefault="00216CBD" w:rsidP="00216CBD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72873BFA" w14:textId="77777777" w:rsidR="00216CBD" w:rsidRDefault="00216CBD" w:rsidP="00216CBD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4914D371" w14:textId="77777777" w:rsidR="00216CBD" w:rsidRDefault="00216CBD" w:rsidP="00216CBD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3F006600" w14:textId="77777777" w:rsidR="00216CBD" w:rsidRDefault="00216CBD" w:rsidP="00216CBD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 xml:space="preserve">do reprezentowania Wykonawcy </w:t>
      </w:r>
    </w:p>
    <w:p w14:paraId="45EF8E9D" w14:textId="77777777" w:rsidR="008056DB" w:rsidRDefault="008056DB"/>
    <w:sectPr w:rsidR="00805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BD"/>
    <w:rsid w:val="00216CBD"/>
    <w:rsid w:val="0080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9DD1"/>
  <w15:chartTrackingRefBased/>
  <w15:docId w15:val="{F171D830-8600-4FA3-A3C0-03776A05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uiPriority w:val="32"/>
    <w:qFormat/>
    <w:rsid w:val="00216CBD"/>
    <w:rPr>
      <w:rFonts w:cs="Times New Roman"/>
      <w:b/>
      <w:bCs/>
      <w:color w:val="4F81BD"/>
      <w:spacing w:val="5"/>
    </w:rPr>
  </w:style>
  <w:style w:type="character" w:customStyle="1" w:styleId="Styl15Znak">
    <w:name w:val="Styl15 Znak"/>
    <w:basedOn w:val="Domylnaczcionkaakapitu"/>
    <w:link w:val="Styl15"/>
    <w:qFormat/>
    <w:rsid w:val="00216CBD"/>
    <w:rPr>
      <w:rFonts w:asciiTheme="majorHAnsi" w:hAnsiTheme="majorHAnsi"/>
      <w:b/>
      <w:color w:val="002060"/>
      <w:shd w:val="clear" w:color="B4C6E7" w:themeColor="accent1" w:themeTint="66" w:fill="auto"/>
    </w:rPr>
  </w:style>
  <w:style w:type="paragraph" w:customStyle="1" w:styleId="Styl15">
    <w:name w:val="Styl15"/>
    <w:basedOn w:val="Normalny"/>
    <w:link w:val="Styl15Znak"/>
    <w:autoRedefine/>
    <w:qFormat/>
    <w:rsid w:val="00216CBD"/>
    <w:pPr>
      <w:widowControl w:val="0"/>
      <w:pBdr>
        <w:top w:val="single" w:sz="12" w:space="4" w:color="004A82"/>
        <w:bottom w:val="single" w:sz="12" w:space="4" w:color="004A82"/>
      </w:pBdr>
      <w:shd w:val="clear" w:color="B4C6E7" w:themeColor="accent1" w:themeTint="66" w:fill="auto"/>
      <w:tabs>
        <w:tab w:val="left" w:pos="0"/>
      </w:tabs>
      <w:suppressAutoHyphens/>
      <w:spacing w:before="480" w:after="120" w:line="360" w:lineRule="auto"/>
      <w:jc w:val="both"/>
    </w:pPr>
    <w:rPr>
      <w:rFonts w:asciiTheme="majorHAnsi" w:eastAsiaTheme="minorHAnsi" w:hAnsiTheme="majorHAnsi" w:cstheme="minorBidi"/>
      <w:b/>
      <w:color w:val="002060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16C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wotuiw torun</dc:creator>
  <cp:keywords/>
  <dc:description/>
  <cp:lastModifiedBy>wotuiw torun</cp:lastModifiedBy>
  <cp:revision>1</cp:revision>
  <dcterms:created xsi:type="dcterms:W3CDTF">2022-08-03T12:27:00Z</dcterms:created>
  <dcterms:modified xsi:type="dcterms:W3CDTF">2022-08-03T12:34:00Z</dcterms:modified>
</cp:coreProperties>
</file>